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9FA" w:rsidRDefault="007039FA" w:rsidP="007039FA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lang w:val="ru-RU"/>
        </w:rPr>
      </w:pPr>
      <w:bookmarkStart w:id="0" w:name="_GoBack"/>
      <w:bookmarkEnd w:id="0"/>
      <w:proofErr w:type="spellStart"/>
      <w:r>
        <w:rPr>
          <w:color w:val="000000"/>
          <w:sz w:val="28"/>
          <w:szCs w:val="28"/>
          <w:lang w:val="ru-RU"/>
        </w:rPr>
        <w:t>Долбоор</w:t>
      </w:r>
      <w:proofErr w:type="spellEnd"/>
    </w:p>
    <w:p w:rsidR="007039FA" w:rsidRDefault="007039FA" w:rsidP="007039FA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39FA" w:rsidRDefault="007039FA" w:rsidP="007039FA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39FA" w:rsidRPr="00582135" w:rsidRDefault="007039FA" w:rsidP="007039FA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88203A" w:rsidRDefault="0088203A" w:rsidP="0088203A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39FA" w:rsidRPr="0042364D" w:rsidRDefault="007039FA" w:rsidP="007039FA">
      <w:pPr>
        <w:jc w:val="center"/>
        <w:rPr>
          <w:b/>
          <w:sz w:val="36"/>
          <w:szCs w:val="28"/>
        </w:rPr>
      </w:pPr>
      <w:r w:rsidRPr="0042364D">
        <w:rPr>
          <w:b/>
          <w:sz w:val="28"/>
          <w:lang w:val="ky-KG"/>
        </w:rPr>
        <w:t>Кыргыз Республикасынын</w:t>
      </w:r>
      <w:r w:rsidRPr="0042364D">
        <w:rPr>
          <w:rFonts w:eastAsia="Calibri"/>
          <w:b/>
          <w:sz w:val="28"/>
          <w:lang w:val="ky-KG"/>
        </w:rPr>
        <w:t xml:space="preserve"> “</w:t>
      </w:r>
      <w:r w:rsidRPr="0042364D">
        <w:rPr>
          <w:b/>
          <w:sz w:val="28"/>
          <w:lang w:val="ky-KG"/>
        </w:rPr>
        <w:t>Уюшкан кылмыштуулукка каршы аракет жөнүндө” мыйзамы</w:t>
      </w:r>
      <w:r>
        <w:rPr>
          <w:b/>
          <w:sz w:val="28"/>
          <w:lang w:val="ky-KG"/>
        </w:rPr>
        <w:t>нын долбоору жөнүндө</w:t>
      </w:r>
    </w:p>
    <w:p w:rsidR="0088203A" w:rsidRDefault="0088203A" w:rsidP="0088203A">
      <w:pPr>
        <w:jc w:val="center"/>
        <w:rPr>
          <w:sz w:val="28"/>
          <w:szCs w:val="28"/>
          <w:lang w:val="ru-RU"/>
        </w:rPr>
      </w:pPr>
    </w:p>
    <w:p w:rsidR="0088203A" w:rsidRPr="00E71CC4" w:rsidRDefault="0088203A" w:rsidP="0088203A">
      <w:pPr>
        <w:jc w:val="center"/>
        <w:rPr>
          <w:sz w:val="28"/>
          <w:szCs w:val="28"/>
          <w:lang w:val="ru-RU"/>
        </w:rPr>
      </w:pPr>
    </w:p>
    <w:p w:rsidR="00C834E1" w:rsidRPr="00A73A00" w:rsidRDefault="00C834E1" w:rsidP="00C834E1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Уюшкан кылмыштуулукка натыйжалуу каршы аракеттенүүнү камсыз кылуу максатында, ошондой эле “Кыргыз Республикасынын Өкмөтү жөнүндө” Кыргыз Республикасынын коституциялык мыйзамынын 10 жана 17-беренелерине ылайык Кыргыз Республикасынын Өкмөтү токтом кылат</w:t>
      </w:r>
      <w:r w:rsidRPr="00A73A0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8203A" w:rsidRPr="000A5AF0" w:rsidRDefault="0088203A" w:rsidP="0088203A">
      <w:pPr>
        <w:ind w:firstLine="567"/>
        <w:jc w:val="both"/>
        <w:rPr>
          <w:sz w:val="28"/>
          <w:szCs w:val="28"/>
          <w:lang w:val="ru-RU" w:eastAsia="ru-RU"/>
        </w:rPr>
      </w:pPr>
      <w:r w:rsidRPr="000A5AF0">
        <w:rPr>
          <w:sz w:val="28"/>
          <w:szCs w:val="28"/>
          <w:lang w:val="ru-RU"/>
        </w:rPr>
        <w:t xml:space="preserve">1. </w:t>
      </w:r>
      <w:r w:rsidR="00C834E1" w:rsidRPr="00C834E1">
        <w:rPr>
          <w:sz w:val="28"/>
          <w:lang w:val="ky-KG"/>
        </w:rPr>
        <w:t>Кыргыз Республикасынын</w:t>
      </w:r>
      <w:r w:rsidR="00C834E1" w:rsidRPr="00C834E1">
        <w:rPr>
          <w:rFonts w:eastAsia="Calibri"/>
          <w:sz w:val="28"/>
          <w:lang w:val="ky-KG"/>
        </w:rPr>
        <w:t xml:space="preserve"> “</w:t>
      </w:r>
      <w:r w:rsidR="00C834E1" w:rsidRPr="00C834E1">
        <w:rPr>
          <w:sz w:val="28"/>
          <w:lang w:val="ky-KG"/>
        </w:rPr>
        <w:t>Уюшкан кылмыштуулукка каршы аракет жөнүндө” мыйзамынын долбоору</w:t>
      </w:r>
      <w:r w:rsidR="00C834E1">
        <w:rPr>
          <w:sz w:val="28"/>
          <w:lang w:val="ky-KG"/>
        </w:rPr>
        <w:t xml:space="preserve"> жактырылсын</w:t>
      </w:r>
      <w:r>
        <w:rPr>
          <w:bCs/>
          <w:sz w:val="28"/>
          <w:szCs w:val="28"/>
          <w:lang w:val="ru-RU" w:eastAsia="ru-RU"/>
        </w:rPr>
        <w:t>.</w:t>
      </w:r>
    </w:p>
    <w:p w:rsidR="00C834E1" w:rsidRDefault="0088203A" w:rsidP="00C834E1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C834E1">
        <w:rPr>
          <w:rFonts w:ascii="Times New Roman" w:eastAsia="Times New Roman" w:hAnsi="Times New Roman" w:cs="Times New Roman"/>
          <w:sz w:val="28"/>
          <w:szCs w:val="28"/>
          <w:lang w:val="ky-KG"/>
        </w:rPr>
        <w:t>Көрсөтүлгөн Мыйзам долбоору Кыргыз Республикасынын Жогорку Кеңешинин кароосуна жөнөтүлсүн</w:t>
      </w:r>
      <w:r w:rsidR="00C834E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34E1" w:rsidRDefault="00C834E1" w:rsidP="00C834E1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Жогоруда көрсөтүлгөн Мыйзам долбоор Кыргыз Республикасынын Жогорку Кеңешинде каралган учурда Кыргыз Республикасынын ички иштер министри Кыргыз Республикасынын Өкмөтүнүн расмий өкүлү болуп дайындалсын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203A" w:rsidRDefault="0088203A" w:rsidP="0088203A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203A" w:rsidRDefault="0088203A" w:rsidP="0088203A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203A" w:rsidRDefault="0088203A" w:rsidP="0088203A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Премьер-министр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М.Д.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88203A" w:rsidRDefault="0088203A" w:rsidP="0088203A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203A" w:rsidRDefault="0088203A" w:rsidP="0088203A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203A" w:rsidRDefault="0088203A" w:rsidP="0088203A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88203A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88203A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88203A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011583">
      <w:pPr>
        <w:jc w:val="center"/>
        <w:rPr>
          <w:b/>
          <w:sz w:val="28"/>
          <w:szCs w:val="28"/>
          <w:lang w:val="ru-RU" w:eastAsia="ru-RU"/>
        </w:rPr>
      </w:pPr>
    </w:p>
    <w:sectPr w:rsidR="0088203A" w:rsidSect="00B8270A">
      <w:footerReference w:type="default" r:id="rId6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808" w:rsidRDefault="00B72808" w:rsidP="000A1B76">
      <w:r>
        <w:separator/>
      </w:r>
    </w:p>
  </w:endnote>
  <w:endnote w:type="continuationSeparator" w:id="0">
    <w:p w:rsidR="00B72808" w:rsidRDefault="00B72808" w:rsidP="000A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B76" w:rsidRPr="00CA6D36" w:rsidRDefault="00C834E1" w:rsidP="000A1B76">
    <w:pPr>
      <w:pStyle w:val="a8"/>
      <w:ind w:firstLine="0"/>
      <w:rPr>
        <w:rFonts w:ascii="Times New Roman" w:hAnsi="Times New Roman" w:cs="Times New Roman"/>
        <w:sz w:val="23"/>
        <w:szCs w:val="23"/>
      </w:rPr>
    </w:pPr>
    <w:r>
      <w:rPr>
        <w:rFonts w:ascii="Times New Roman" w:hAnsi="Times New Roman" w:cs="Times New Roman"/>
        <w:sz w:val="23"/>
        <w:szCs w:val="23"/>
        <w:lang w:val="ky-KG"/>
      </w:rPr>
      <w:t>Ички иштер министри</w:t>
    </w:r>
    <w:r w:rsidR="000A1B76" w:rsidRPr="00CA6D36">
      <w:rPr>
        <w:rFonts w:ascii="Times New Roman" w:hAnsi="Times New Roman" w:cs="Times New Roman"/>
        <w:sz w:val="23"/>
        <w:szCs w:val="23"/>
      </w:rPr>
      <w:tab/>
    </w:r>
    <w:r w:rsidR="000A1B76" w:rsidRPr="00CA6D36">
      <w:rPr>
        <w:rFonts w:ascii="Times New Roman" w:hAnsi="Times New Roman" w:cs="Times New Roman"/>
        <w:sz w:val="23"/>
        <w:szCs w:val="23"/>
      </w:rPr>
      <w:tab/>
    </w:r>
    <w:r w:rsidR="000A1B76" w:rsidRPr="00CA6D36">
      <w:rPr>
        <w:rFonts w:ascii="Times New Roman" w:hAnsi="Times New Roman" w:cs="Times New Roman"/>
        <w:sz w:val="23"/>
        <w:szCs w:val="23"/>
      </w:rPr>
      <w:tab/>
    </w:r>
    <w:r w:rsidR="000A1B76" w:rsidRPr="00CA6D36">
      <w:rPr>
        <w:rFonts w:ascii="Times New Roman" w:hAnsi="Times New Roman" w:cs="Times New Roman"/>
        <w:sz w:val="23"/>
        <w:szCs w:val="23"/>
      </w:rPr>
      <w:tab/>
    </w:r>
    <w:r w:rsidR="000A1B76" w:rsidRPr="00CA6D36">
      <w:rPr>
        <w:rFonts w:ascii="Times New Roman" w:hAnsi="Times New Roman" w:cs="Times New Roman"/>
        <w:sz w:val="23"/>
        <w:szCs w:val="23"/>
      </w:rPr>
      <w:tab/>
    </w:r>
    <w:r w:rsidR="000A1B76" w:rsidRPr="00CA6D36">
      <w:rPr>
        <w:rFonts w:ascii="Times New Roman" w:hAnsi="Times New Roman" w:cs="Times New Roman"/>
        <w:sz w:val="23"/>
        <w:szCs w:val="23"/>
      </w:rPr>
      <w:tab/>
    </w:r>
    <w:r w:rsidR="000A1B76" w:rsidRPr="00CA6D36">
      <w:rPr>
        <w:rFonts w:ascii="Times New Roman" w:hAnsi="Times New Roman" w:cs="Times New Roman"/>
        <w:sz w:val="23"/>
        <w:szCs w:val="23"/>
      </w:rPr>
      <w:tab/>
      <w:t xml:space="preserve">К.А. </w:t>
    </w:r>
    <w:proofErr w:type="spellStart"/>
    <w:r w:rsidR="000A1B76" w:rsidRPr="00CA6D36">
      <w:rPr>
        <w:rFonts w:ascii="Times New Roman" w:hAnsi="Times New Roman" w:cs="Times New Roman"/>
        <w:sz w:val="23"/>
        <w:szCs w:val="23"/>
      </w:rPr>
      <w:t>Джунушалиев</w:t>
    </w:r>
    <w:proofErr w:type="spellEnd"/>
  </w:p>
  <w:p w:rsidR="000A1B76" w:rsidRPr="00C834E1" w:rsidRDefault="000A1B76" w:rsidP="000A1B76">
    <w:pPr>
      <w:pStyle w:val="a8"/>
      <w:ind w:firstLine="0"/>
      <w:rPr>
        <w:rFonts w:ascii="Times New Roman" w:hAnsi="Times New Roman" w:cs="Times New Roman"/>
        <w:sz w:val="23"/>
        <w:szCs w:val="23"/>
        <w:lang w:val="ky-KG"/>
      </w:rPr>
    </w:pPr>
    <w:r w:rsidRPr="00CA6D36">
      <w:rPr>
        <w:rFonts w:ascii="Times New Roman" w:hAnsi="Times New Roman" w:cs="Times New Roman"/>
        <w:sz w:val="23"/>
        <w:szCs w:val="23"/>
      </w:rPr>
      <w:t xml:space="preserve"> « ___ » __________ 20</w:t>
    </w:r>
    <w:r>
      <w:rPr>
        <w:rFonts w:ascii="Times New Roman" w:hAnsi="Times New Roman" w:cs="Times New Roman"/>
        <w:sz w:val="23"/>
        <w:szCs w:val="23"/>
      </w:rPr>
      <w:t>20</w:t>
    </w:r>
    <w:r w:rsidR="00C834E1">
      <w:rPr>
        <w:rFonts w:ascii="Times New Roman" w:hAnsi="Times New Roman" w:cs="Times New Roman"/>
        <w:sz w:val="23"/>
        <w:szCs w:val="23"/>
        <w:lang w:val="ky-KG"/>
      </w:rPr>
      <w:t>-жыл</w:t>
    </w:r>
  </w:p>
  <w:p w:rsidR="000A1B76" w:rsidRPr="00CA6D36" w:rsidRDefault="00C834E1" w:rsidP="000A1B76">
    <w:pPr>
      <w:pStyle w:val="a8"/>
      <w:ind w:firstLine="0"/>
      <w:rPr>
        <w:rFonts w:ascii="Times New Roman" w:hAnsi="Times New Roman" w:cs="Times New Roman"/>
        <w:sz w:val="23"/>
        <w:szCs w:val="23"/>
      </w:rPr>
    </w:pPr>
    <w:r>
      <w:rPr>
        <w:rFonts w:ascii="Times New Roman" w:hAnsi="Times New Roman" w:cs="Times New Roman"/>
        <w:sz w:val="23"/>
        <w:szCs w:val="23"/>
        <w:lang w:val="ky-KG"/>
      </w:rPr>
      <w:t>УКЭКБнын башчысы</w:t>
    </w:r>
    <w:r w:rsidR="000A1B76" w:rsidRPr="00CA6D36">
      <w:rPr>
        <w:rFonts w:ascii="Times New Roman" w:hAnsi="Times New Roman" w:cs="Times New Roman"/>
        <w:sz w:val="23"/>
        <w:szCs w:val="23"/>
      </w:rPr>
      <w:tab/>
    </w:r>
    <w:r w:rsidR="000A1B76" w:rsidRPr="00CA6D36">
      <w:rPr>
        <w:rFonts w:ascii="Times New Roman" w:hAnsi="Times New Roman" w:cs="Times New Roman"/>
        <w:sz w:val="23"/>
        <w:szCs w:val="23"/>
      </w:rPr>
      <w:tab/>
    </w:r>
    <w:r w:rsidR="000A1B76" w:rsidRPr="00CA6D36">
      <w:rPr>
        <w:rFonts w:ascii="Times New Roman" w:hAnsi="Times New Roman" w:cs="Times New Roman"/>
        <w:sz w:val="23"/>
        <w:szCs w:val="23"/>
      </w:rPr>
      <w:tab/>
    </w:r>
    <w:r w:rsidR="000A1B76" w:rsidRPr="00CA6D36">
      <w:rPr>
        <w:rFonts w:ascii="Times New Roman" w:hAnsi="Times New Roman" w:cs="Times New Roman"/>
        <w:sz w:val="23"/>
        <w:szCs w:val="23"/>
      </w:rPr>
      <w:tab/>
    </w:r>
    <w:r w:rsidR="000A1B76" w:rsidRPr="00CA6D36">
      <w:rPr>
        <w:rFonts w:ascii="Times New Roman" w:hAnsi="Times New Roman" w:cs="Times New Roman"/>
        <w:sz w:val="23"/>
        <w:szCs w:val="23"/>
      </w:rPr>
      <w:tab/>
    </w:r>
    <w:r w:rsidR="000A1B76" w:rsidRPr="00CA6D36">
      <w:rPr>
        <w:rFonts w:ascii="Times New Roman" w:hAnsi="Times New Roman" w:cs="Times New Roman"/>
        <w:sz w:val="23"/>
        <w:szCs w:val="23"/>
      </w:rPr>
      <w:tab/>
    </w:r>
    <w:r w:rsidR="000A1B76" w:rsidRPr="00CA6D36">
      <w:rPr>
        <w:rFonts w:ascii="Times New Roman" w:hAnsi="Times New Roman" w:cs="Times New Roman"/>
        <w:sz w:val="23"/>
        <w:szCs w:val="23"/>
      </w:rPr>
      <w:tab/>
      <w:t xml:space="preserve">Н.К. </w:t>
    </w:r>
    <w:proofErr w:type="spellStart"/>
    <w:r w:rsidR="000A1B76" w:rsidRPr="00CA6D36">
      <w:rPr>
        <w:rFonts w:ascii="Times New Roman" w:hAnsi="Times New Roman" w:cs="Times New Roman"/>
        <w:sz w:val="23"/>
        <w:szCs w:val="23"/>
      </w:rPr>
      <w:t>Жангабылов</w:t>
    </w:r>
    <w:proofErr w:type="spellEnd"/>
  </w:p>
  <w:p w:rsidR="000A1B76" w:rsidRPr="00C834E1" w:rsidRDefault="000A1B76" w:rsidP="000A1B76">
    <w:pPr>
      <w:pStyle w:val="a8"/>
      <w:ind w:firstLine="0"/>
      <w:rPr>
        <w:rFonts w:ascii="Times New Roman" w:hAnsi="Times New Roman" w:cs="Times New Roman"/>
        <w:sz w:val="23"/>
        <w:szCs w:val="23"/>
        <w:lang w:val="ky-KG"/>
      </w:rPr>
    </w:pPr>
    <w:r w:rsidRPr="00CA6D36">
      <w:rPr>
        <w:rFonts w:ascii="Times New Roman" w:hAnsi="Times New Roman" w:cs="Times New Roman"/>
        <w:sz w:val="23"/>
        <w:szCs w:val="23"/>
      </w:rPr>
      <w:t>« ___ » __________ 20</w:t>
    </w:r>
    <w:r>
      <w:rPr>
        <w:rFonts w:ascii="Times New Roman" w:hAnsi="Times New Roman" w:cs="Times New Roman"/>
        <w:sz w:val="23"/>
        <w:szCs w:val="23"/>
      </w:rPr>
      <w:t>20</w:t>
    </w:r>
    <w:r w:rsidR="00C834E1">
      <w:rPr>
        <w:rFonts w:ascii="Times New Roman" w:hAnsi="Times New Roman" w:cs="Times New Roman"/>
        <w:sz w:val="23"/>
        <w:szCs w:val="23"/>
        <w:lang w:val="ky-KG"/>
      </w:rPr>
      <w:t>-жыл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808" w:rsidRDefault="00B72808" w:rsidP="000A1B76">
      <w:r>
        <w:separator/>
      </w:r>
    </w:p>
  </w:footnote>
  <w:footnote w:type="continuationSeparator" w:id="0">
    <w:p w:rsidR="00B72808" w:rsidRDefault="00B72808" w:rsidP="000A1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3E3"/>
    <w:rsid w:val="00011583"/>
    <w:rsid w:val="000510C4"/>
    <w:rsid w:val="000A1B76"/>
    <w:rsid w:val="004C621C"/>
    <w:rsid w:val="004F5C6E"/>
    <w:rsid w:val="00582135"/>
    <w:rsid w:val="00591C7F"/>
    <w:rsid w:val="005A502D"/>
    <w:rsid w:val="00631522"/>
    <w:rsid w:val="0067495E"/>
    <w:rsid w:val="007039FA"/>
    <w:rsid w:val="007A2158"/>
    <w:rsid w:val="0088203A"/>
    <w:rsid w:val="00911F55"/>
    <w:rsid w:val="00943668"/>
    <w:rsid w:val="009E22C6"/>
    <w:rsid w:val="00B13D9E"/>
    <w:rsid w:val="00B72808"/>
    <w:rsid w:val="00B92C1B"/>
    <w:rsid w:val="00C834E1"/>
    <w:rsid w:val="00D0011F"/>
    <w:rsid w:val="00D50468"/>
    <w:rsid w:val="00E533E3"/>
    <w:rsid w:val="00E9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9E30A3-6F11-4E08-AF6D-5F3A2972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58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1583"/>
    <w:pPr>
      <w:spacing w:before="100" w:beforeAutospacing="1" w:after="100" w:afterAutospacing="1"/>
    </w:pPr>
  </w:style>
  <w:style w:type="paragraph" w:customStyle="1" w:styleId="tkTekst">
    <w:name w:val="_Текст обычный (tkTekst)"/>
    <w:basedOn w:val="a"/>
    <w:rsid w:val="00011583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No Spacing"/>
    <w:uiPriority w:val="1"/>
    <w:qFormat/>
    <w:rsid w:val="000A1B76"/>
    <w:pPr>
      <w:spacing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8820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203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Прикоман-й сотрудник ОБОРОНА4</cp:lastModifiedBy>
  <cp:revision>2</cp:revision>
  <cp:lastPrinted>2020-01-21T15:36:00Z</cp:lastPrinted>
  <dcterms:created xsi:type="dcterms:W3CDTF">2020-02-12T09:34:00Z</dcterms:created>
  <dcterms:modified xsi:type="dcterms:W3CDTF">2020-02-12T09:34:00Z</dcterms:modified>
</cp:coreProperties>
</file>